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950" w:rsidRPr="00671830" w:rsidRDefault="00FF5950" w:rsidP="00FF5950">
      <w:pPr>
        <w:pStyle w:val="a3"/>
        <w:jc w:val="center"/>
        <w:rPr>
          <w:b/>
          <w:color w:val="000000"/>
        </w:rPr>
      </w:pPr>
      <w:r w:rsidRPr="00671830">
        <w:rPr>
          <w:b/>
          <w:color w:val="000000"/>
        </w:rPr>
        <w:t>Проект «Содействие переходу Республики Беларусь к «зелёной» экономике», финансируемый Европейским союзом и реализуемый Программой развития ООН</w:t>
      </w:r>
    </w:p>
    <w:p w:rsidR="00FF5950" w:rsidRPr="00671830" w:rsidRDefault="00FF5950" w:rsidP="00FF5950">
      <w:pPr>
        <w:pStyle w:val="a3"/>
        <w:jc w:val="center"/>
        <w:rPr>
          <w:b/>
          <w:color w:val="000000"/>
        </w:rPr>
      </w:pPr>
      <w:r w:rsidRPr="00671830">
        <w:rPr>
          <w:b/>
          <w:color w:val="000000"/>
        </w:rPr>
        <w:t xml:space="preserve">Пилотная инициатива «Создание сети </w:t>
      </w:r>
      <w:proofErr w:type="spellStart"/>
      <w:r w:rsidRPr="00671830">
        <w:rPr>
          <w:b/>
          <w:color w:val="000000"/>
        </w:rPr>
        <w:t>инновационно</w:t>
      </w:r>
      <w:proofErr w:type="spellEnd"/>
      <w:r w:rsidRPr="00671830">
        <w:rPr>
          <w:b/>
          <w:color w:val="000000"/>
        </w:rPr>
        <w:t>-демонстрационных площадок по земледелию и органическому сельскому хозяйству для продвижения устойчивого землепользования, популяризации с/х труда среди молодежи, улучшения питания школьников и получения доходов сельскими школами»</w:t>
      </w:r>
    </w:p>
    <w:p w:rsidR="00FF5950" w:rsidRPr="00671830" w:rsidRDefault="00FF5950" w:rsidP="00FF5950">
      <w:pPr>
        <w:pStyle w:val="a3"/>
        <w:jc w:val="center"/>
        <w:rPr>
          <w:color w:val="000000"/>
          <w:sz w:val="28"/>
          <w:szCs w:val="28"/>
        </w:rPr>
      </w:pPr>
    </w:p>
    <w:p w:rsidR="00FF5950" w:rsidRPr="00671830" w:rsidRDefault="00FF5950" w:rsidP="00FF5950">
      <w:pPr>
        <w:pStyle w:val="a3"/>
        <w:jc w:val="center"/>
        <w:rPr>
          <w:color w:val="000000"/>
          <w:sz w:val="48"/>
          <w:szCs w:val="48"/>
        </w:rPr>
      </w:pPr>
    </w:p>
    <w:p w:rsidR="00FF5950" w:rsidRPr="00671830" w:rsidRDefault="00FF5950" w:rsidP="00FF5950">
      <w:pPr>
        <w:pStyle w:val="a3"/>
        <w:spacing w:before="0" w:beforeAutospacing="0" w:after="0" w:afterAutospacing="0"/>
        <w:jc w:val="center"/>
        <w:rPr>
          <w:color w:val="000000"/>
          <w:sz w:val="44"/>
          <w:szCs w:val="44"/>
        </w:rPr>
      </w:pPr>
      <w:r w:rsidRPr="00671830">
        <w:rPr>
          <w:color w:val="000000"/>
          <w:sz w:val="44"/>
          <w:szCs w:val="44"/>
        </w:rPr>
        <w:t xml:space="preserve">Занятие объединения по интересам </w:t>
      </w:r>
    </w:p>
    <w:p w:rsidR="00FF5950" w:rsidRPr="00671830" w:rsidRDefault="00FF5950" w:rsidP="00FF5950">
      <w:pPr>
        <w:pStyle w:val="a3"/>
        <w:spacing w:before="0" w:beforeAutospacing="0" w:after="0" w:afterAutospacing="0"/>
        <w:jc w:val="center"/>
        <w:rPr>
          <w:b/>
          <w:color w:val="000000"/>
          <w:sz w:val="48"/>
          <w:szCs w:val="48"/>
        </w:rPr>
      </w:pPr>
      <w:r w:rsidRPr="00671830">
        <w:rPr>
          <w:b/>
          <w:color w:val="000000"/>
          <w:sz w:val="48"/>
          <w:szCs w:val="48"/>
        </w:rPr>
        <w:t>«Волшебная грядка: от идеи до урожая»</w:t>
      </w:r>
    </w:p>
    <w:p w:rsidR="00FF5950" w:rsidRPr="00671830" w:rsidRDefault="00FF5950" w:rsidP="00FF5950">
      <w:pPr>
        <w:pStyle w:val="a3"/>
        <w:spacing w:before="0" w:beforeAutospacing="0" w:after="0" w:afterAutospacing="0"/>
        <w:jc w:val="center"/>
        <w:rPr>
          <w:b/>
          <w:color w:val="000000"/>
          <w:sz w:val="48"/>
          <w:szCs w:val="48"/>
        </w:rPr>
      </w:pPr>
    </w:p>
    <w:p w:rsidR="00FF5950" w:rsidRPr="00671830" w:rsidRDefault="00FF5950" w:rsidP="00FF5950">
      <w:pPr>
        <w:pStyle w:val="a3"/>
        <w:jc w:val="center"/>
        <w:rPr>
          <w:color w:val="000000"/>
          <w:sz w:val="44"/>
          <w:szCs w:val="44"/>
        </w:rPr>
      </w:pPr>
      <w:r w:rsidRPr="00671830">
        <w:rPr>
          <w:color w:val="000000"/>
          <w:sz w:val="44"/>
          <w:szCs w:val="44"/>
        </w:rPr>
        <w:t xml:space="preserve">Тема занятия: </w:t>
      </w:r>
    </w:p>
    <w:p w:rsidR="001E23A0" w:rsidRDefault="00FF5950" w:rsidP="00FF5950">
      <w:pPr>
        <w:pStyle w:val="a3"/>
        <w:jc w:val="center"/>
        <w:rPr>
          <w:b/>
          <w:color w:val="000000"/>
          <w:sz w:val="56"/>
          <w:szCs w:val="56"/>
        </w:rPr>
      </w:pPr>
      <w:r w:rsidRPr="001E23A0">
        <w:rPr>
          <w:b/>
          <w:color w:val="000000"/>
          <w:sz w:val="56"/>
          <w:szCs w:val="56"/>
        </w:rPr>
        <w:t>Посадка рассады и семян</w:t>
      </w:r>
    </w:p>
    <w:p w:rsidR="00FF5950" w:rsidRPr="00671830" w:rsidRDefault="001A1D82" w:rsidP="00FF5950">
      <w:pPr>
        <w:pStyle w:val="a3"/>
        <w:jc w:val="center"/>
        <w:rPr>
          <w:b/>
          <w:color w:val="000000"/>
          <w:sz w:val="40"/>
          <w:szCs w:val="40"/>
        </w:rPr>
      </w:pPr>
      <w:r w:rsidRPr="001711F3">
        <w:rPr>
          <w:color w:val="000000"/>
          <w:sz w:val="40"/>
          <w:szCs w:val="40"/>
        </w:rPr>
        <w:t>(2 часа)</w:t>
      </w:r>
    </w:p>
    <w:p w:rsidR="00FF5950" w:rsidRPr="00671830" w:rsidRDefault="00FF5950" w:rsidP="00FF5950">
      <w:pPr>
        <w:pStyle w:val="a3"/>
        <w:rPr>
          <w:b/>
          <w:color w:val="000000"/>
          <w:sz w:val="28"/>
          <w:szCs w:val="28"/>
        </w:rPr>
      </w:pPr>
    </w:p>
    <w:p w:rsidR="00FF5950" w:rsidRDefault="00FF5950" w:rsidP="00FF5950">
      <w:pPr>
        <w:pStyle w:val="a3"/>
        <w:rPr>
          <w:b/>
          <w:color w:val="000000"/>
          <w:sz w:val="28"/>
          <w:szCs w:val="28"/>
        </w:rPr>
      </w:pPr>
    </w:p>
    <w:p w:rsidR="00FF5950" w:rsidRDefault="00FF5950" w:rsidP="00FF5950">
      <w:pPr>
        <w:pStyle w:val="a3"/>
        <w:rPr>
          <w:b/>
          <w:color w:val="000000"/>
          <w:sz w:val="28"/>
          <w:szCs w:val="28"/>
        </w:rPr>
      </w:pPr>
    </w:p>
    <w:p w:rsidR="00FF5950" w:rsidRDefault="00FF5950" w:rsidP="00FF5950">
      <w:pPr>
        <w:pStyle w:val="a3"/>
        <w:rPr>
          <w:b/>
          <w:color w:val="000000"/>
          <w:sz w:val="28"/>
          <w:szCs w:val="28"/>
        </w:rPr>
      </w:pPr>
    </w:p>
    <w:p w:rsidR="00FF5950" w:rsidRDefault="00FF5950" w:rsidP="00FF5950">
      <w:pPr>
        <w:pStyle w:val="a3"/>
        <w:rPr>
          <w:b/>
          <w:color w:val="000000"/>
          <w:sz w:val="28"/>
          <w:szCs w:val="28"/>
        </w:rPr>
      </w:pPr>
    </w:p>
    <w:p w:rsidR="00FF5950" w:rsidRPr="00671830" w:rsidRDefault="00FF5950" w:rsidP="00FF5950">
      <w:pPr>
        <w:pStyle w:val="a3"/>
        <w:rPr>
          <w:b/>
          <w:color w:val="000000"/>
          <w:sz w:val="28"/>
          <w:szCs w:val="28"/>
        </w:rPr>
      </w:pPr>
    </w:p>
    <w:p w:rsidR="00FF5950" w:rsidRPr="00671830" w:rsidRDefault="00FF5950" w:rsidP="00FF5950">
      <w:pPr>
        <w:pStyle w:val="a3"/>
        <w:jc w:val="right"/>
        <w:rPr>
          <w:b/>
          <w:color w:val="000000"/>
          <w:sz w:val="28"/>
          <w:szCs w:val="28"/>
        </w:rPr>
      </w:pPr>
      <w:r w:rsidRPr="00671830">
        <w:rPr>
          <w:b/>
          <w:color w:val="000000"/>
          <w:sz w:val="28"/>
          <w:szCs w:val="28"/>
        </w:rPr>
        <w:t xml:space="preserve">Автор: </w:t>
      </w:r>
      <w:proofErr w:type="spellStart"/>
      <w:r w:rsidRPr="00671830">
        <w:rPr>
          <w:b/>
          <w:color w:val="000000"/>
          <w:sz w:val="28"/>
          <w:szCs w:val="28"/>
        </w:rPr>
        <w:t>Рящикова</w:t>
      </w:r>
      <w:proofErr w:type="spellEnd"/>
      <w:r w:rsidRPr="00671830">
        <w:rPr>
          <w:b/>
          <w:color w:val="000000"/>
          <w:sz w:val="28"/>
          <w:szCs w:val="28"/>
        </w:rPr>
        <w:t xml:space="preserve"> Валентина</w:t>
      </w:r>
      <w:r>
        <w:rPr>
          <w:b/>
          <w:color w:val="000000"/>
          <w:sz w:val="28"/>
          <w:szCs w:val="28"/>
        </w:rPr>
        <w:t xml:space="preserve"> </w:t>
      </w:r>
      <w:r w:rsidRPr="00671830">
        <w:rPr>
          <w:b/>
          <w:color w:val="000000"/>
          <w:sz w:val="28"/>
          <w:szCs w:val="28"/>
        </w:rPr>
        <w:t>Аркадьевна,</w:t>
      </w:r>
    </w:p>
    <w:p w:rsidR="001E23A0" w:rsidRDefault="00FF5950" w:rsidP="00FF5950">
      <w:pPr>
        <w:pStyle w:val="a3"/>
        <w:jc w:val="right"/>
        <w:rPr>
          <w:b/>
          <w:color w:val="000000"/>
          <w:sz w:val="28"/>
          <w:szCs w:val="28"/>
        </w:rPr>
      </w:pPr>
      <w:proofErr w:type="gramStart"/>
      <w:r w:rsidRPr="00671830">
        <w:rPr>
          <w:b/>
          <w:color w:val="000000"/>
          <w:sz w:val="28"/>
          <w:szCs w:val="28"/>
        </w:rPr>
        <w:t>учитель</w:t>
      </w:r>
      <w:proofErr w:type="gramEnd"/>
      <w:r w:rsidRPr="00671830">
        <w:rPr>
          <w:b/>
          <w:color w:val="000000"/>
          <w:sz w:val="28"/>
          <w:szCs w:val="28"/>
        </w:rPr>
        <w:t xml:space="preserve"> биологии </w:t>
      </w:r>
    </w:p>
    <w:p w:rsidR="00FF5950" w:rsidRPr="00671830" w:rsidRDefault="00FF5950" w:rsidP="00FF5950">
      <w:pPr>
        <w:pStyle w:val="a3"/>
        <w:jc w:val="right"/>
        <w:rPr>
          <w:b/>
          <w:color w:val="000000"/>
          <w:sz w:val="28"/>
          <w:szCs w:val="28"/>
        </w:rPr>
      </w:pPr>
      <w:r w:rsidRPr="00671830">
        <w:rPr>
          <w:b/>
          <w:color w:val="000000"/>
          <w:sz w:val="28"/>
          <w:szCs w:val="28"/>
        </w:rPr>
        <w:t>ГУО</w:t>
      </w:r>
      <w:r w:rsidR="001E23A0">
        <w:rPr>
          <w:b/>
          <w:color w:val="000000"/>
          <w:sz w:val="28"/>
          <w:szCs w:val="28"/>
        </w:rPr>
        <w:t xml:space="preserve"> </w:t>
      </w:r>
      <w:r w:rsidRPr="00671830">
        <w:rPr>
          <w:b/>
          <w:color w:val="000000"/>
          <w:sz w:val="28"/>
          <w:szCs w:val="28"/>
        </w:rPr>
        <w:t>«</w:t>
      </w:r>
      <w:proofErr w:type="spellStart"/>
      <w:r w:rsidRPr="00671830">
        <w:rPr>
          <w:b/>
          <w:color w:val="000000"/>
          <w:sz w:val="28"/>
          <w:szCs w:val="28"/>
        </w:rPr>
        <w:t>Курковский</w:t>
      </w:r>
      <w:proofErr w:type="spellEnd"/>
      <w:r w:rsidRPr="00671830">
        <w:rPr>
          <w:b/>
          <w:color w:val="000000"/>
          <w:sz w:val="28"/>
          <w:szCs w:val="28"/>
        </w:rPr>
        <w:t xml:space="preserve"> УПК</w:t>
      </w:r>
    </w:p>
    <w:p w:rsidR="00FF5950" w:rsidRDefault="00FF5950" w:rsidP="00FF5950">
      <w:pPr>
        <w:pStyle w:val="a3"/>
        <w:jc w:val="right"/>
        <w:rPr>
          <w:b/>
          <w:color w:val="000000"/>
          <w:sz w:val="28"/>
          <w:szCs w:val="28"/>
        </w:rPr>
      </w:pPr>
      <w:proofErr w:type="gramStart"/>
      <w:r w:rsidRPr="00671830">
        <w:rPr>
          <w:b/>
          <w:color w:val="000000"/>
          <w:sz w:val="28"/>
          <w:szCs w:val="28"/>
        </w:rPr>
        <w:t>детский</w:t>
      </w:r>
      <w:proofErr w:type="gramEnd"/>
      <w:r w:rsidRPr="00671830">
        <w:rPr>
          <w:b/>
          <w:color w:val="000000"/>
          <w:sz w:val="28"/>
          <w:szCs w:val="28"/>
        </w:rPr>
        <w:t xml:space="preserve"> сад – средняя школа»</w:t>
      </w:r>
    </w:p>
    <w:p w:rsidR="00FF5950" w:rsidRPr="00671830" w:rsidRDefault="00FF5950" w:rsidP="00FF5950">
      <w:pPr>
        <w:pStyle w:val="a3"/>
        <w:tabs>
          <w:tab w:val="left" w:pos="6379"/>
        </w:tabs>
        <w:jc w:val="center"/>
        <w:rPr>
          <w:b/>
          <w:color w:val="000000"/>
          <w:sz w:val="28"/>
          <w:szCs w:val="28"/>
        </w:rPr>
      </w:pPr>
      <w:bookmarkStart w:id="0" w:name="_GoBack"/>
      <w:bookmarkEnd w:id="0"/>
      <w:r w:rsidRPr="00671830">
        <w:rPr>
          <w:b/>
          <w:color w:val="000000"/>
          <w:sz w:val="28"/>
          <w:szCs w:val="28"/>
        </w:rPr>
        <w:t>2017</w:t>
      </w:r>
    </w:p>
    <w:p w:rsidR="003704E0" w:rsidRDefault="003704E0" w:rsidP="003704E0">
      <w:pPr>
        <w:spacing w:before="100" w:beforeAutospacing="1" w:after="100" w:afterAutospacing="1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Задачи: </w:t>
      </w:r>
      <w:r>
        <w:rPr>
          <w:rFonts w:ascii="Times New Roman" w:hAnsi="Times New Roman"/>
          <w:bCs/>
          <w:color w:val="000000"/>
          <w:sz w:val="28"/>
          <w:szCs w:val="28"/>
        </w:rPr>
        <w:t>провести посадку рассады капусты и семян бобовых, пряных культур, корнеплодов, согласно плану календарных работ</w:t>
      </w:r>
    </w:p>
    <w:p w:rsidR="003704E0" w:rsidRDefault="003704E0" w:rsidP="003704E0">
      <w:pPr>
        <w:spacing w:before="100" w:beforeAutospacing="1" w:after="100" w:afterAutospacing="1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Оборудование: </w:t>
      </w:r>
      <w:r>
        <w:rPr>
          <w:rFonts w:ascii="Times New Roman" w:hAnsi="Times New Roman"/>
          <w:bCs/>
          <w:color w:val="000000"/>
          <w:sz w:val="28"/>
          <w:szCs w:val="28"/>
        </w:rPr>
        <w:t>рассада и семена овощных культур, сельскохозяйственный инвентарь: грабли, мотыги, лопаты, лейки для полива, линейка, карандаши, тетрадь, рабочие перчатки</w:t>
      </w:r>
    </w:p>
    <w:p w:rsidR="003704E0" w:rsidRDefault="003704E0" w:rsidP="003704E0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              Ход занятия</w:t>
      </w:r>
    </w:p>
    <w:p w:rsidR="003704E0" w:rsidRDefault="003704E0" w:rsidP="003704E0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3F3F3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Правила безопасной работы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704E0" w:rsidRDefault="003704E0" w:rsidP="003704E0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промежутках работы с мотыгой  и граблями выносите их на дорожку и кладите остриём и зубьями  вниз.</w:t>
      </w:r>
    </w:p>
    <w:p w:rsidR="003704E0" w:rsidRDefault="003704E0" w:rsidP="003704E0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становитесь на колени во время посадки  растений.</w:t>
      </w:r>
    </w:p>
    <w:p w:rsidR="003704E0" w:rsidRDefault="003704E0" w:rsidP="003704E0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работы очистите инструменты от прилипшей почвы, приведите в порядок одежду и вымойте руки с мылом.</w:t>
      </w:r>
    </w:p>
    <w:p w:rsidR="003704E0" w:rsidRDefault="003704E0" w:rsidP="003704E0">
      <w:pPr>
        <w:pStyle w:val="a3"/>
        <w:ind w:left="360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  <w:lang w:val="en-US"/>
        </w:rPr>
        <w:t>I</w:t>
      </w:r>
      <w:r>
        <w:rPr>
          <w:b/>
          <w:bCs/>
          <w:color w:val="000000"/>
          <w:sz w:val="28"/>
          <w:szCs w:val="28"/>
          <w:shd w:val="clear" w:color="auto" w:fill="FFFFFF"/>
        </w:rPr>
        <w:t>. П</w:t>
      </w:r>
      <w:r w:rsidR="001A1D82">
        <w:rPr>
          <w:b/>
          <w:bCs/>
          <w:color w:val="000000"/>
          <w:sz w:val="28"/>
          <w:szCs w:val="28"/>
          <w:shd w:val="clear" w:color="auto" w:fill="FFFFFF"/>
        </w:rPr>
        <w:t xml:space="preserve">равила посадки семян и рассады (теоретическая часть) – </w:t>
      </w:r>
      <w:proofErr w:type="gramStart"/>
      <w:r w:rsidR="001A1D82">
        <w:rPr>
          <w:b/>
          <w:bCs/>
          <w:color w:val="000000"/>
          <w:sz w:val="28"/>
          <w:szCs w:val="28"/>
          <w:shd w:val="clear" w:color="auto" w:fill="FFFFFF"/>
        </w:rPr>
        <w:t>1</w:t>
      </w:r>
      <w:proofErr w:type="gramEnd"/>
      <w:r w:rsidR="001A1D82">
        <w:rPr>
          <w:b/>
          <w:bCs/>
          <w:color w:val="000000"/>
          <w:sz w:val="28"/>
          <w:szCs w:val="28"/>
          <w:shd w:val="clear" w:color="auto" w:fill="FFFFFF"/>
        </w:rPr>
        <w:t xml:space="preserve"> час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3704E0" w:rsidRDefault="003704E0" w:rsidP="003704E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1. Высадка капусты в открытый грунт</w:t>
      </w:r>
    </w:p>
    <w:p w:rsidR="003704E0" w:rsidRDefault="003704E0" w:rsidP="003704E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моменту высадки в открытый грунт рассада должна иметь:</w:t>
      </w:r>
      <w:r w:rsidR="00FF59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ранней капусты: 5-7 настоящих листьев, высоту 12-20 см</w:t>
      </w:r>
      <w:r w:rsidR="00FF59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среднеспелой и поздней: 4-6 настоящих листьев, высоту 15-20 см.</w:t>
      </w:r>
    </w:p>
    <w:p w:rsidR="003704E0" w:rsidRDefault="003704E0" w:rsidP="003704E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57150" distR="57150" simplePos="0" relativeHeight="251659264" behindDoc="0" locked="0" layoutInCell="1" allowOverlap="0" wp14:anchorId="368F4574" wp14:editId="31684C15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381250" cy="1790700"/>
            <wp:effectExtent l="0" t="0" r="0" b="0"/>
            <wp:wrapSquare wrapText="bothSides"/>
            <wp:docPr id="1" name="Рисунок 51" descr="Описание: Капу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Описание: Капуст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Рассаду ранней капусты в средней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полосе  высаживают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как можно раньше: в конце апреля</w:t>
      </w:r>
      <w:r w:rsidR="00FF59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начале мая. Затем высаживают рассаду поздней капусты</w:t>
      </w:r>
      <w:r w:rsidR="00FF59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середины до конца мая. Рассаду среднеспелой капусты высаживают позже</w:t>
      </w:r>
      <w:r w:rsidR="00FF59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конца мая по середину июня. Примерная схема посадки</w:t>
      </w:r>
      <w:r w:rsidR="00FF59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70х30 см, 50х40 см, 50х50 см, 40х40 см. Слишком загущать посадки не следует</w:t>
      </w:r>
      <w:r w:rsidR="00FF59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растения капусты крупные и им нужно много света и почвенного пространства (фото).</w:t>
      </w:r>
    </w:p>
    <w:p w:rsidR="003704E0" w:rsidRDefault="003704E0" w:rsidP="003704E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Посадка проводится</w:t>
      </w:r>
      <w:r w:rsidR="00FF59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глубину до первого настоящего листа (третьего после двух семядольных листьев). При посадке необходимо следить, чтобы точка роста растений (молодые листики) не заваливались землей. Высаживают во второй половине дня или в пасмурную погоду с поливом. При посадке растения обязательно поливают.</w:t>
      </w:r>
    </w:p>
    <w:p w:rsidR="003704E0" w:rsidRDefault="003704E0" w:rsidP="003704E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93B8C69" wp14:editId="4C865642">
            <wp:extent cx="5934075" cy="4457700"/>
            <wp:effectExtent l="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04E0" w:rsidRDefault="003704E0" w:rsidP="003704E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8A81211" wp14:editId="42CA0C30">
            <wp:extent cx="5934075" cy="4457700"/>
            <wp:effectExtent l="0" t="0" r="952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04E0" w:rsidRDefault="003704E0" w:rsidP="003704E0">
      <w:pPr>
        <w:pStyle w:val="a3"/>
        <w:numPr>
          <w:ilvl w:val="0"/>
          <w:numId w:val="2"/>
        </w:numPr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lastRenderedPageBreak/>
        <w:t>Посадка  семян бобовых культур</w:t>
      </w:r>
    </w:p>
    <w:p w:rsidR="003704E0" w:rsidRDefault="001A1D82" w:rsidP="003704E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Как </w:t>
      </w:r>
      <w:r w:rsidR="003704E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сажать фасоль</w:t>
      </w:r>
    </w:p>
    <w:p w:rsidR="003704E0" w:rsidRDefault="003704E0" w:rsidP="003704E0">
      <w:pPr>
        <w:pStyle w:val="a4"/>
        <w:shd w:val="clear" w:color="auto" w:fill="FFFFFF"/>
        <w:spacing w:after="225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C426A7F" wp14:editId="7AFC7AE7">
            <wp:simplePos x="0" y="0"/>
            <wp:positionH relativeFrom="column">
              <wp:posOffset>-3810</wp:posOffset>
            </wp:positionH>
            <wp:positionV relativeFrom="paragraph">
              <wp:posOffset>353695</wp:posOffset>
            </wp:positionV>
            <wp:extent cx="4137025" cy="5114925"/>
            <wp:effectExtent l="0" t="0" r="0" b="9525"/>
            <wp:wrapSquare wrapText="bothSides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5" cy="511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Начинают сеять фасоль в мае, когда почва на глубине 10 см прогреется до 12-15 ºC. Желательно дождаться, когда минуют весенние заморозки. Примета, которая подскажет вам, что пришла пора сажать фасоль – цветение каштана. Вьющиеся сорта фасоли высаживают на неделю позже, чем прямостоячие.  Фасоль можно сеять в несколько приемов: каждые 10 дней с середины мая по начало июля. Многие выращивают фасоль и горох вокруг яблонь, которые защищают бобовые от холодного ветра. Перед тем, как сажать фасоль, необходимо провести подготовительную обработку почвы и посевного материала. Семена в канун посадки перебирают, на ночь замачивают в воде для набухания, а утром, перед самой посадкой, опускают на 5 минут в раствор борной кислоты (1 г на 5 л воды) – эта мера защитит семена от насекомых-вредителей и многих болезней.</w:t>
      </w:r>
    </w:p>
    <w:p w:rsidR="003704E0" w:rsidRDefault="003704E0" w:rsidP="003704E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Кустовые сорта фасоли сеют на глубину 5-6 см с интервалом 20-25 см между кустами и междурядьями до 40 см шириной. Вьющиеся сорта сеют реже: через 25-30 см между экземплярами и междурядьями шириной около полуметра. После посадки грядку поливают и уплотняют грунт обратной стороной грабель. Если вы опасаетесь, что ночные заморозки могут вернуться, накройте посевы пленкой.</w:t>
      </w:r>
    </w:p>
    <w:p w:rsidR="003704E0" w:rsidRDefault="003704E0" w:rsidP="003704E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A1D82" w:rsidRDefault="001A1D82" w:rsidP="003704E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704E0" w:rsidRDefault="003704E0" w:rsidP="003704E0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Как сажать бобы</w:t>
      </w:r>
    </w:p>
    <w:p w:rsidR="003704E0" w:rsidRDefault="003704E0" w:rsidP="003704E0">
      <w:pPr>
        <w:shd w:val="clear" w:color="auto" w:fill="FFFFFF"/>
        <w:spacing w:after="225" w:line="240" w:lineRule="auto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303D7EB" wp14:editId="057F30B6">
            <wp:simplePos x="0" y="0"/>
            <wp:positionH relativeFrom="column">
              <wp:posOffset>-51435</wp:posOffset>
            </wp:positionH>
            <wp:positionV relativeFrom="paragraph">
              <wp:posOffset>370840</wp:posOffset>
            </wp:positionV>
            <wp:extent cx="3676650" cy="3676650"/>
            <wp:effectExtent l="0" t="0" r="0" b="0"/>
            <wp:wrapSquare wrapText="bothSides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  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Посев бобов может быть сухими семенами во влажную почву, однако лучше семена на 5</w:t>
      </w:r>
      <w:r w:rsidR="00FF5950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6 часов замочить в воде, поскольку зерна бобов имеют довольно плотную оболочку. Причем по истечении 5</w:t>
      </w:r>
      <w:r w:rsidR="00FF5950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6 часов семена нужно прогреть в горячей воде </w:t>
      </w:r>
      <w:proofErr w:type="gramStart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( около</w:t>
      </w:r>
      <w:proofErr w:type="gramEnd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50 °С) в течение 5 минут. Это нужно для того, чтобы убрать всех возбудителей болезней с поверхности зерен</w:t>
      </w:r>
    </w:p>
    <w:p w:rsidR="003704E0" w:rsidRDefault="003704E0" w:rsidP="003704E0">
      <w:pPr>
        <w:shd w:val="clear" w:color="auto" w:fill="FFFFFF"/>
        <w:spacing w:after="225" w:line="240" w:lineRule="auto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  Расстояние между бобами в рядах должно быть 4-5 см, между рядами -30-40 см. Бобам требуется минимальный уход, который включает в молодом возрасте однократную подкормку настоем сорняков и регулярное рыхление почвы. Как только высота растений достигнет 50 см, их нужно окучить и можно больше не рыхлить. Окучивание необходимо для большей устойчивости.</w:t>
      </w:r>
    </w:p>
    <w:p w:rsidR="003704E0" w:rsidRDefault="003704E0" w:rsidP="003704E0">
      <w:pPr>
        <w:shd w:val="clear" w:color="auto" w:fill="FFFFFF"/>
        <w:spacing w:after="225" w:line="240" w:lineRule="auto"/>
        <w:jc w:val="both"/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>Как сажать горох</w:t>
      </w:r>
    </w:p>
    <w:p w:rsidR="003704E0" w:rsidRDefault="003704E0" w:rsidP="003704E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/>
          <w:color w:val="090909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B7C5D87" wp14:editId="6D1CF2B6">
            <wp:simplePos x="0" y="0"/>
            <wp:positionH relativeFrom="column">
              <wp:posOffset>-52070</wp:posOffset>
            </wp:positionH>
            <wp:positionV relativeFrom="paragraph">
              <wp:posOffset>467995</wp:posOffset>
            </wp:positionV>
            <wp:extent cx="4064635" cy="2324100"/>
            <wp:effectExtent l="0" t="0" r="0" b="0"/>
            <wp:wrapSquare wrapText="bothSides"/>
            <wp:docPr id="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3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color w:val="090909"/>
          <w:sz w:val="28"/>
          <w:szCs w:val="28"/>
          <w:lang w:eastAsia="ru-RU"/>
        </w:rPr>
        <w:t>Грядка под посев гороха готовится очень просто. Сначала по грядке проделываются борозды глубиной в 5-7 см. Расстояние между ними – 50-60 см. Борозды следует подготовить заранее, за несколько дней до посадки.  Глубина грядки под посев гороха должна составлять 3-5 см. Но здесь не забывайте ориентироваться и на состав почвы!</w:t>
      </w:r>
    </w:p>
    <w:p w:rsidR="003704E0" w:rsidRDefault="003704E0" w:rsidP="003704E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/>
          <w:color w:val="09090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90909"/>
          <w:sz w:val="28"/>
          <w:szCs w:val="28"/>
          <w:lang w:eastAsia="ru-RU"/>
        </w:rPr>
        <w:t>Горох высевают по 15-17 штук на каждый метр грядки, то есть, примерно через каждые 6 см. Посевы присыпаются землей и слегка утрамбовываются для сохранения влаги. Уже через одну-полторы недели вы сможете увидеть всходы гороха.</w:t>
      </w:r>
    </w:p>
    <w:p w:rsidR="003704E0" w:rsidRDefault="001A1D82" w:rsidP="003704E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/>
          <w:b/>
          <w:color w:val="090909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1" wp14:anchorId="3104B26F" wp14:editId="1C3E22F2">
            <wp:simplePos x="0" y="0"/>
            <wp:positionH relativeFrom="column">
              <wp:posOffset>2462175</wp:posOffset>
            </wp:positionH>
            <wp:positionV relativeFrom="paragraph">
              <wp:posOffset>-1757</wp:posOffset>
            </wp:positionV>
            <wp:extent cx="3616325" cy="2714625"/>
            <wp:effectExtent l="0" t="0" r="3175" b="9525"/>
            <wp:wrapSquare wrapText="bothSides"/>
            <wp:docPr id="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4E0">
        <w:rPr>
          <w:rFonts w:ascii="Times New Roman" w:eastAsia="Times New Roman" w:hAnsi="Times New Roman"/>
          <w:b/>
          <w:color w:val="090909"/>
          <w:sz w:val="28"/>
          <w:szCs w:val="28"/>
          <w:lang w:eastAsia="ru-RU"/>
        </w:rPr>
        <w:t>Как сажать сою</w:t>
      </w:r>
    </w:p>
    <w:p w:rsidR="001A1D82" w:rsidRDefault="003704E0" w:rsidP="003704E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/>
          <w:color w:val="09090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90909"/>
          <w:sz w:val="28"/>
          <w:szCs w:val="28"/>
          <w:lang w:eastAsia="ru-RU"/>
        </w:rPr>
        <w:t xml:space="preserve"> Бобы мелкие, жёлтого цвета, содержат около 35% белка и 20% жира. Хорошо растёт на любых некислых почвах. Как и все бобовые, улучшает структуру почвы. </w:t>
      </w:r>
    </w:p>
    <w:p w:rsidR="003704E0" w:rsidRDefault="003704E0" w:rsidP="003704E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/>
          <w:color w:val="09090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90909"/>
          <w:sz w:val="28"/>
          <w:szCs w:val="28"/>
          <w:lang w:eastAsia="ru-RU"/>
        </w:rPr>
        <w:t>Семена сеют в почву в ряду через 15 см и между рядами 30 см.</w:t>
      </w:r>
    </w:p>
    <w:p w:rsidR="001A1D82" w:rsidRDefault="001A1D82" w:rsidP="003704E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/>
          <w:color w:val="090909"/>
          <w:sz w:val="28"/>
          <w:szCs w:val="28"/>
          <w:lang w:eastAsia="ru-RU"/>
        </w:rPr>
      </w:pPr>
    </w:p>
    <w:p w:rsidR="003704E0" w:rsidRDefault="003704E0" w:rsidP="003704E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/>
          <w:b/>
          <w:color w:val="09090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90909"/>
          <w:sz w:val="28"/>
          <w:szCs w:val="28"/>
          <w:lang w:eastAsia="ru-RU"/>
        </w:rPr>
        <w:t>Как сажать чечевицу</w:t>
      </w:r>
    </w:p>
    <w:p w:rsidR="003704E0" w:rsidRDefault="003704E0" w:rsidP="003704E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/>
          <w:color w:val="090909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1848326" wp14:editId="53A7FCE1">
            <wp:simplePos x="0" y="0"/>
            <wp:positionH relativeFrom="column">
              <wp:posOffset>-219075</wp:posOffset>
            </wp:positionH>
            <wp:positionV relativeFrom="paragraph">
              <wp:posOffset>1818640</wp:posOffset>
            </wp:positionV>
            <wp:extent cx="2371725" cy="2840355"/>
            <wp:effectExtent l="0" t="0" r="9525" b="0"/>
            <wp:wrapSquare wrapText="bothSides"/>
            <wp:docPr id="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84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E9D26CB" wp14:editId="1DE623FF">
            <wp:simplePos x="0" y="0"/>
            <wp:positionH relativeFrom="column">
              <wp:posOffset>2330450</wp:posOffset>
            </wp:positionH>
            <wp:positionV relativeFrom="paragraph">
              <wp:posOffset>200025</wp:posOffset>
            </wp:positionV>
            <wp:extent cx="3371215" cy="2247900"/>
            <wp:effectExtent l="0" t="0" r="635" b="0"/>
            <wp:wrapSquare wrapText="bothSides"/>
            <wp:docPr id="9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color w:val="090909"/>
          <w:sz w:val="28"/>
          <w:szCs w:val="28"/>
          <w:lang w:eastAsia="ru-RU"/>
        </w:rPr>
        <w:t>Вегетационный период составляет около 75-115 дней.</w:t>
      </w:r>
      <w:r w:rsidR="00232E66">
        <w:rPr>
          <w:rFonts w:ascii="Times New Roman" w:eastAsia="Times New Roman" w:hAnsi="Times New Roman"/>
          <w:color w:val="09090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90909"/>
          <w:sz w:val="28"/>
          <w:szCs w:val="28"/>
          <w:lang w:eastAsia="ru-RU"/>
        </w:rPr>
        <w:t>Предпочитает богатые известью, рыхлые, суглинистые почвы. Посев семян в ряду через 20 см, между рядами – 50 см.</w:t>
      </w:r>
    </w:p>
    <w:p w:rsidR="003704E0" w:rsidRDefault="003704E0" w:rsidP="003704E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/>
          <w:color w:val="090909"/>
          <w:sz w:val="28"/>
          <w:szCs w:val="28"/>
          <w:lang w:eastAsia="ru-RU"/>
        </w:rPr>
      </w:pPr>
    </w:p>
    <w:p w:rsidR="003704E0" w:rsidRDefault="003704E0" w:rsidP="003704E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/>
          <w:color w:val="090909"/>
          <w:sz w:val="28"/>
          <w:szCs w:val="28"/>
          <w:lang w:eastAsia="ru-RU"/>
        </w:rPr>
      </w:pPr>
    </w:p>
    <w:p w:rsidR="00232E66" w:rsidRDefault="00232E66">
      <w:pPr>
        <w:rPr>
          <w:rFonts w:ascii="Times New Roman" w:eastAsia="Times New Roman" w:hAnsi="Times New Roman"/>
          <w:color w:val="09090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90909"/>
          <w:sz w:val="28"/>
          <w:szCs w:val="28"/>
          <w:lang w:eastAsia="ru-RU"/>
        </w:rPr>
        <w:br w:type="page"/>
      </w:r>
    </w:p>
    <w:p w:rsidR="003704E0" w:rsidRDefault="003704E0" w:rsidP="003704E0">
      <w:pPr>
        <w:pStyle w:val="a4"/>
        <w:numPr>
          <w:ilvl w:val="0"/>
          <w:numId w:val="2"/>
        </w:numPr>
        <w:shd w:val="clear" w:color="auto" w:fill="FFFFFF"/>
        <w:spacing w:after="240" w:line="405" w:lineRule="atLeast"/>
        <w:textAlignment w:val="baseline"/>
        <w:rPr>
          <w:rFonts w:ascii="Times New Roman" w:eastAsia="Times New Roman" w:hAnsi="Times New Roman"/>
          <w:b/>
          <w:color w:val="09090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90909"/>
          <w:sz w:val="28"/>
          <w:szCs w:val="28"/>
          <w:lang w:eastAsia="ru-RU"/>
        </w:rPr>
        <w:lastRenderedPageBreak/>
        <w:t>Посев семян корнеплодов</w:t>
      </w:r>
    </w:p>
    <w:p w:rsidR="003704E0" w:rsidRDefault="003704E0" w:rsidP="003704E0">
      <w:pPr>
        <w:shd w:val="clear" w:color="auto" w:fill="FFFFFF"/>
        <w:spacing w:after="240" w:line="405" w:lineRule="atLeast"/>
        <w:textAlignment w:val="baseline"/>
        <w:rPr>
          <w:rFonts w:ascii="Times New Roman" w:eastAsia="Times New Roman" w:hAnsi="Times New Roman"/>
          <w:b/>
          <w:color w:val="09090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90909"/>
          <w:sz w:val="28"/>
          <w:szCs w:val="28"/>
          <w:lang w:eastAsia="ru-RU"/>
        </w:rPr>
        <w:t>Как сажать редьку черную</w:t>
      </w:r>
    </w:p>
    <w:p w:rsidR="003704E0" w:rsidRDefault="003704E0" w:rsidP="003704E0">
      <w:pPr>
        <w:shd w:val="clear" w:color="auto" w:fill="FFFFFF"/>
        <w:spacing w:after="240" w:line="405" w:lineRule="atLeast"/>
        <w:textAlignment w:val="baseline"/>
        <w:rPr>
          <w:rFonts w:ascii="Times New Roman" w:eastAsia="Times New Roman" w:hAnsi="Times New Roman"/>
          <w:b/>
          <w:color w:val="090909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0FFB6FE" wp14:editId="0D1C0173">
            <wp:simplePos x="0" y="0"/>
            <wp:positionH relativeFrom="column">
              <wp:posOffset>1937385</wp:posOffset>
            </wp:positionH>
            <wp:positionV relativeFrom="paragraph">
              <wp:posOffset>184785</wp:posOffset>
            </wp:positionV>
            <wp:extent cx="4201795" cy="2790825"/>
            <wp:effectExtent l="0" t="0" r="8255" b="9525"/>
            <wp:wrapSquare wrapText="bothSides"/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color w:val="090909"/>
          <w:sz w:val="28"/>
          <w:szCs w:val="28"/>
          <w:lang w:eastAsia="ru-RU"/>
        </w:rPr>
        <w:t xml:space="preserve">   В зависимости от сорта редьку сеют в два срока: летние скороспелые сорта высевают в начале мая, зимние</w:t>
      </w:r>
      <w:r w:rsidR="00FF5950">
        <w:rPr>
          <w:rFonts w:ascii="Times New Roman" w:eastAsia="Times New Roman" w:hAnsi="Times New Roman"/>
          <w:color w:val="090909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color w:val="090909"/>
          <w:sz w:val="28"/>
          <w:szCs w:val="28"/>
          <w:lang w:eastAsia="ru-RU"/>
        </w:rPr>
        <w:t>в июне, т.к. при более раннем посеве они стволятся и корнеплод грубеет. Сеют редьку рядовым способом в бороздки на расстоянии 30—40 см ряд от ряда при норме высева семян 0,5 г на 1 м, заделывая их на глубину 1 — 2 см. Если почва недостаточно влажная, то после посева участок необходимо полить.</w:t>
      </w:r>
      <w:r>
        <w:rPr>
          <w:rFonts w:ascii="Times New Roman" w:eastAsia="Times New Roman" w:hAnsi="Times New Roman"/>
          <w:b/>
          <w:color w:val="090909"/>
          <w:sz w:val="28"/>
          <w:szCs w:val="28"/>
          <w:lang w:eastAsia="ru-RU"/>
        </w:rPr>
        <w:t xml:space="preserve">    </w:t>
      </w:r>
    </w:p>
    <w:p w:rsidR="003704E0" w:rsidRDefault="003704E0" w:rsidP="003704E0">
      <w:pPr>
        <w:shd w:val="clear" w:color="auto" w:fill="FFFFFF"/>
        <w:spacing w:after="240" w:line="405" w:lineRule="atLeast"/>
        <w:textAlignment w:val="baseline"/>
        <w:rPr>
          <w:rFonts w:ascii="Times New Roman" w:eastAsia="Times New Roman" w:hAnsi="Times New Roman"/>
          <w:b/>
          <w:color w:val="090909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6703DB9" wp14:editId="1AFC8460">
            <wp:simplePos x="0" y="0"/>
            <wp:positionH relativeFrom="column">
              <wp:posOffset>2492375</wp:posOffset>
            </wp:positionH>
            <wp:positionV relativeFrom="paragraph">
              <wp:posOffset>251460</wp:posOffset>
            </wp:positionV>
            <wp:extent cx="3571240" cy="3600450"/>
            <wp:effectExtent l="0" t="0" r="0" b="0"/>
            <wp:wrapSquare wrapText="bothSides"/>
            <wp:docPr id="1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color w:val="090909"/>
          <w:sz w:val="28"/>
          <w:szCs w:val="28"/>
          <w:lang w:eastAsia="ru-RU"/>
        </w:rPr>
        <w:t>Как сажать брюкву</w:t>
      </w:r>
    </w:p>
    <w:p w:rsidR="003704E0" w:rsidRDefault="003704E0" w:rsidP="003704E0">
      <w:pPr>
        <w:shd w:val="clear" w:color="auto" w:fill="FFFFFF"/>
        <w:spacing w:after="240" w:line="405" w:lineRule="atLeast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Сеять можно сразу в грунт в начале мая, на глубину около 2,5 см. Для этого сеять плотно, между рядами оставляя расстояние около 45 см. После того как всходы взойдут, производится их прореживание, между всходами оставляем около 4 см. Когда у сеянцев появится 4 настоящих листа, всходы прореживаются, чтобы расстояние между растениями оставалось около 15 см.</w:t>
      </w:r>
    </w:p>
    <w:p w:rsidR="003704E0" w:rsidRDefault="003704E0" w:rsidP="003704E0">
      <w:pPr>
        <w:shd w:val="clear" w:color="auto" w:fill="FFFFFF"/>
        <w:spacing w:after="240" w:line="405" w:lineRule="atLeast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</w:p>
    <w:p w:rsidR="003704E0" w:rsidRDefault="003704E0" w:rsidP="003704E0">
      <w:pPr>
        <w:shd w:val="clear" w:color="auto" w:fill="FFFFFF"/>
        <w:spacing w:after="240" w:line="405" w:lineRule="atLeast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Как сажать репу</w:t>
      </w:r>
    </w:p>
    <w:p w:rsidR="003704E0" w:rsidRDefault="003704E0" w:rsidP="003704E0">
      <w:pPr>
        <w:shd w:val="clear" w:color="auto" w:fill="FFFFFF"/>
        <w:spacing w:after="24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46F2A1E" wp14:editId="17AFB989">
            <wp:simplePos x="0" y="0"/>
            <wp:positionH relativeFrom="column">
              <wp:posOffset>2196465</wp:posOffset>
            </wp:positionH>
            <wp:positionV relativeFrom="paragraph">
              <wp:posOffset>70485</wp:posOffset>
            </wp:positionV>
            <wp:extent cx="3707130" cy="2095500"/>
            <wp:effectExtent l="0" t="0" r="7620" b="0"/>
            <wp:wrapSquare wrapText="bothSides"/>
            <wp:docPr id="1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Высевают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репу  в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 два  срока</w:t>
      </w:r>
      <w:r w:rsidR="00FF5950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>
        <w:rPr>
          <w:rFonts w:ascii="Times New Roman" w:hAnsi="Times New Roman"/>
          <w:color w:val="000000" w:themeColor="text1"/>
          <w:sz w:val="28"/>
          <w:szCs w:val="28"/>
        </w:rPr>
        <w:t>ранней  весной   (апрель)   и  летом   (в начале июля). Репу первого срока посева используют летом, а второго срока</w:t>
      </w:r>
      <w:r w:rsidR="00FF5950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>
        <w:rPr>
          <w:rFonts w:ascii="Times New Roman" w:hAnsi="Times New Roman"/>
          <w:color w:val="000000" w:themeColor="text1"/>
          <w:sz w:val="28"/>
          <w:szCs w:val="28"/>
        </w:rPr>
        <w:t>для зимнего хранения.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3704E0" w:rsidRDefault="003704E0" w:rsidP="003704E0">
      <w:pPr>
        <w:shd w:val="clear" w:color="auto" w:fill="FFFFFF"/>
        <w:spacing w:after="24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Семена высевают в бороздки, сделанные на расстоянии 12</w:t>
      </w:r>
      <w:r w:rsidR="001E23A0">
        <w:rPr>
          <w:rFonts w:ascii="Times New Roman" w:hAnsi="Times New Roman"/>
          <w:color w:val="000000" w:themeColor="text1"/>
          <w:sz w:val="28"/>
          <w:szCs w:val="28"/>
        </w:rPr>
        <w:t xml:space="preserve">– </w:t>
      </w:r>
      <w:r>
        <w:rPr>
          <w:rFonts w:ascii="Times New Roman" w:hAnsi="Times New Roman"/>
          <w:color w:val="000000" w:themeColor="text1"/>
          <w:sz w:val="28"/>
          <w:szCs w:val="28"/>
        </w:rPr>
        <w:t>15 см друг от друга, заделывая их на глубину 1,5</w:t>
      </w:r>
      <w:r w:rsidR="001E23A0">
        <w:rPr>
          <w:rFonts w:ascii="Times New Roman" w:hAnsi="Times New Roman"/>
          <w:color w:val="000000" w:themeColor="text1"/>
          <w:sz w:val="28"/>
          <w:szCs w:val="28"/>
        </w:rPr>
        <w:t xml:space="preserve">– </w:t>
      </w:r>
      <w:r>
        <w:rPr>
          <w:rFonts w:ascii="Times New Roman" w:hAnsi="Times New Roman"/>
          <w:color w:val="000000" w:themeColor="text1"/>
          <w:sz w:val="28"/>
          <w:szCs w:val="28"/>
        </w:rPr>
        <w:t>2 см, норма высева 0,2</w:t>
      </w:r>
      <w:r w:rsidR="001E23A0">
        <w:rPr>
          <w:rFonts w:ascii="Times New Roman" w:hAnsi="Times New Roman"/>
          <w:color w:val="000000" w:themeColor="text1"/>
          <w:sz w:val="28"/>
          <w:szCs w:val="28"/>
        </w:rPr>
        <w:t xml:space="preserve">– </w:t>
      </w:r>
      <w:r>
        <w:rPr>
          <w:rFonts w:ascii="Times New Roman" w:hAnsi="Times New Roman"/>
          <w:color w:val="000000" w:themeColor="text1"/>
          <w:sz w:val="28"/>
          <w:szCs w:val="28"/>
        </w:rPr>
        <w:t>0,3 г кондиционных семян на 1 метр квадратный.  Всходы прореживают, оставляя растения на расстоянии 6</w:t>
      </w:r>
      <w:r w:rsidR="001E23A0">
        <w:rPr>
          <w:rFonts w:ascii="Times New Roman" w:hAnsi="Times New Roman"/>
          <w:color w:val="000000" w:themeColor="text1"/>
          <w:sz w:val="28"/>
          <w:szCs w:val="28"/>
        </w:rPr>
        <w:t xml:space="preserve">– </w:t>
      </w:r>
      <w:r>
        <w:rPr>
          <w:rFonts w:ascii="Times New Roman" w:hAnsi="Times New Roman"/>
          <w:color w:val="000000" w:themeColor="text1"/>
          <w:sz w:val="28"/>
          <w:szCs w:val="28"/>
        </w:rPr>
        <w:t>8 см друг от друга.</w:t>
      </w:r>
    </w:p>
    <w:p w:rsidR="003704E0" w:rsidRDefault="003704E0" w:rsidP="003704E0">
      <w:pPr>
        <w:shd w:val="clear" w:color="auto" w:fill="FFFFFF"/>
        <w:spacing w:after="24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По мере надобности проводят рыхления междурядий, прополку, поливы и подкормки.</w:t>
      </w:r>
    </w:p>
    <w:p w:rsidR="003704E0" w:rsidRDefault="001A1D82" w:rsidP="003704E0">
      <w:pPr>
        <w:shd w:val="clear" w:color="auto" w:fill="FFFFFF"/>
        <w:spacing w:after="24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287455E2" wp14:editId="120F8803">
            <wp:simplePos x="0" y="0"/>
            <wp:positionH relativeFrom="column">
              <wp:posOffset>2876921</wp:posOffset>
            </wp:positionH>
            <wp:positionV relativeFrom="paragraph">
              <wp:posOffset>11430</wp:posOffset>
            </wp:positionV>
            <wp:extent cx="3240405" cy="2686050"/>
            <wp:effectExtent l="0" t="0" r="0" b="0"/>
            <wp:wrapSquare wrapText="bothSides"/>
            <wp:docPr id="1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4E0">
        <w:rPr>
          <w:rFonts w:ascii="Times New Roman" w:hAnsi="Times New Roman"/>
          <w:b/>
          <w:color w:val="000000" w:themeColor="text1"/>
          <w:sz w:val="28"/>
          <w:szCs w:val="28"/>
        </w:rPr>
        <w:t xml:space="preserve">Как сажать </w:t>
      </w:r>
      <w:proofErr w:type="spellStart"/>
      <w:r w:rsidR="003704E0">
        <w:rPr>
          <w:rFonts w:ascii="Times New Roman" w:hAnsi="Times New Roman"/>
          <w:b/>
          <w:color w:val="000000" w:themeColor="text1"/>
          <w:sz w:val="28"/>
          <w:szCs w:val="28"/>
        </w:rPr>
        <w:t>дайкон</w:t>
      </w:r>
      <w:proofErr w:type="spellEnd"/>
    </w:p>
    <w:p w:rsidR="001A1D82" w:rsidRDefault="003704E0" w:rsidP="003704E0">
      <w:pPr>
        <w:shd w:val="clear" w:color="auto" w:fill="FFFFFF"/>
        <w:spacing w:after="24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Семена дайкона высаживают в открытый грунт в июле месяце на глубину 1,5-2 см, в ряду между семенами 20 см, а между рядами – 50 см. Цилиндрические белоснежные корнеплоды длиной до 60 см. Мякоть корнеплода плотная, хрустящая, очень сочная, нежная, не содержит острых горчичных масел.</w:t>
      </w:r>
    </w:p>
    <w:p w:rsidR="001A1D82" w:rsidRDefault="001A1D82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3704E0" w:rsidRDefault="001A1D82" w:rsidP="003704E0">
      <w:pPr>
        <w:pStyle w:val="a4"/>
        <w:numPr>
          <w:ilvl w:val="0"/>
          <w:numId w:val="2"/>
        </w:numPr>
        <w:shd w:val="clear" w:color="auto" w:fill="FFFFFF"/>
        <w:spacing w:after="24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 wp14:anchorId="09AADCCD" wp14:editId="7AE56CED">
            <wp:simplePos x="0" y="0"/>
            <wp:positionH relativeFrom="column">
              <wp:posOffset>3186496</wp:posOffset>
            </wp:positionH>
            <wp:positionV relativeFrom="paragraph">
              <wp:posOffset>232723</wp:posOffset>
            </wp:positionV>
            <wp:extent cx="2893060" cy="2171700"/>
            <wp:effectExtent l="0" t="0" r="2540" b="0"/>
            <wp:wrapSquare wrapText="bothSides"/>
            <wp:docPr id="1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4E0">
        <w:rPr>
          <w:rFonts w:ascii="Times New Roman" w:hAnsi="Times New Roman"/>
          <w:b/>
          <w:color w:val="000000" w:themeColor="text1"/>
          <w:sz w:val="28"/>
          <w:szCs w:val="28"/>
        </w:rPr>
        <w:t>Посев семян пряных культур</w:t>
      </w:r>
    </w:p>
    <w:p w:rsidR="003704E0" w:rsidRDefault="003704E0" w:rsidP="003704E0">
      <w:pPr>
        <w:shd w:val="clear" w:color="auto" w:fill="FFFFFF"/>
        <w:spacing w:after="24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Как сажать анис</w:t>
      </w:r>
    </w:p>
    <w:p w:rsidR="001A1D82" w:rsidRDefault="003704E0" w:rsidP="003704E0">
      <w:pPr>
        <w:shd w:val="clear" w:color="auto" w:fill="FFFFFF"/>
        <w:spacing w:after="24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Однолетнее растение высотой около 50 см. Цветки белые, мелкие, привлекают пчёл. Зелень убирают до цветения. </w:t>
      </w:r>
    </w:p>
    <w:p w:rsidR="003704E0" w:rsidRDefault="003704E0" w:rsidP="003704E0">
      <w:pPr>
        <w:shd w:val="clear" w:color="auto" w:fill="FFFFFF"/>
        <w:spacing w:after="24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Посев семян в грунт в ряду через 15 см, а между рядами – 30 см.</w:t>
      </w:r>
    </w:p>
    <w:p w:rsidR="001A1D82" w:rsidRDefault="001A1D82" w:rsidP="003704E0">
      <w:pPr>
        <w:shd w:val="clear" w:color="auto" w:fill="FFFFFF"/>
        <w:spacing w:after="24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</w:p>
    <w:p w:rsidR="003704E0" w:rsidRDefault="001A1D82" w:rsidP="003704E0">
      <w:pPr>
        <w:shd w:val="clear" w:color="auto" w:fill="FFFFFF"/>
        <w:spacing w:after="24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2163DC83" wp14:editId="0F0F5706">
            <wp:simplePos x="0" y="0"/>
            <wp:positionH relativeFrom="column">
              <wp:posOffset>3200977</wp:posOffset>
            </wp:positionH>
            <wp:positionV relativeFrom="paragraph">
              <wp:posOffset>13533</wp:posOffset>
            </wp:positionV>
            <wp:extent cx="2885440" cy="1924050"/>
            <wp:effectExtent l="0" t="0" r="0" b="0"/>
            <wp:wrapSquare wrapText="bothSides"/>
            <wp:docPr id="15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4E0">
        <w:rPr>
          <w:rFonts w:ascii="Times New Roman" w:hAnsi="Times New Roman"/>
          <w:b/>
          <w:color w:val="000000" w:themeColor="text1"/>
          <w:sz w:val="28"/>
          <w:szCs w:val="28"/>
        </w:rPr>
        <w:t>Как сажать любисток</w:t>
      </w:r>
    </w:p>
    <w:p w:rsidR="003704E0" w:rsidRDefault="003704E0" w:rsidP="003704E0">
      <w:pPr>
        <w:shd w:val="clear" w:color="auto" w:fill="FFFFFF"/>
        <w:spacing w:after="24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Многолетнее растение высотой 100-160 см. Листья убирают в течение всего сезона, сушат в тени и хранят в бумажных пакетах. Посев семян на глубину 2-3 см в ряду через 20 см, а между рядами – 70 см.</w:t>
      </w:r>
    </w:p>
    <w:p w:rsidR="001A1D82" w:rsidRDefault="001A1D82" w:rsidP="003704E0">
      <w:pPr>
        <w:shd w:val="clear" w:color="auto" w:fill="FFFFFF"/>
        <w:spacing w:after="24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41BE2F43" wp14:editId="3827EC3D">
            <wp:simplePos x="0" y="0"/>
            <wp:positionH relativeFrom="column">
              <wp:posOffset>3631862</wp:posOffset>
            </wp:positionH>
            <wp:positionV relativeFrom="paragraph">
              <wp:posOffset>257307</wp:posOffset>
            </wp:positionV>
            <wp:extent cx="2447925" cy="1882775"/>
            <wp:effectExtent l="0" t="0" r="9525" b="3175"/>
            <wp:wrapSquare wrapText="bothSides"/>
            <wp:docPr id="1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4E0" w:rsidRDefault="003704E0" w:rsidP="003704E0">
      <w:pPr>
        <w:shd w:val="clear" w:color="auto" w:fill="FFFFFF"/>
        <w:spacing w:after="24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Как сажать сельдерей</w:t>
      </w:r>
    </w:p>
    <w:p w:rsidR="003704E0" w:rsidRDefault="003704E0" w:rsidP="003704E0">
      <w:pPr>
        <w:shd w:val="clear" w:color="auto" w:fill="FFFFFF"/>
        <w:spacing w:after="24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Однолетнее растение. Листья тёмно-зелёные с высокой ароматичностью, используются в качестве приправы в свежем и сушеном виде. Выдерживает 2-3 срезки за сезон. Посев семян в ряду через 10 см, между рядами – 30 см.</w:t>
      </w:r>
    </w:p>
    <w:p w:rsidR="003704E0" w:rsidRDefault="003704E0" w:rsidP="003704E0">
      <w:pPr>
        <w:shd w:val="clear" w:color="auto" w:fill="FFFFFF"/>
        <w:spacing w:after="24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704E0" w:rsidRDefault="003704E0" w:rsidP="003704E0">
      <w:pPr>
        <w:shd w:val="clear" w:color="auto" w:fill="FFFFFF"/>
        <w:spacing w:after="24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D7D625A" wp14:editId="2E330EE2">
            <wp:simplePos x="0" y="0"/>
            <wp:positionH relativeFrom="column">
              <wp:posOffset>2972435</wp:posOffset>
            </wp:positionH>
            <wp:positionV relativeFrom="paragraph">
              <wp:posOffset>140970</wp:posOffset>
            </wp:positionV>
            <wp:extent cx="3330575" cy="1673860"/>
            <wp:effectExtent l="0" t="0" r="3175" b="2540"/>
            <wp:wrapSquare wrapText="bothSides"/>
            <wp:docPr id="17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67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Как сажать базилик</w:t>
      </w:r>
    </w:p>
    <w:p w:rsidR="001A1D82" w:rsidRDefault="003704E0" w:rsidP="003704E0">
      <w:pPr>
        <w:shd w:val="clear" w:color="auto" w:fill="FFFFFF"/>
        <w:spacing w:after="24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Однолетнее, теплолюбивое растение высотой до 40 см. Обладает неповторимым, оригинальным, приятным ароматом и вкусом. Зелёные листья используются в свежем и сушеном виде, как приправа и ароматизатор. </w:t>
      </w:r>
    </w:p>
    <w:p w:rsidR="003704E0" w:rsidRDefault="003704E0" w:rsidP="003704E0">
      <w:pPr>
        <w:shd w:val="clear" w:color="auto" w:fill="FFFFFF"/>
        <w:spacing w:after="24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Посев семян в ряду через 15 см, между рядами – 30 см.</w:t>
      </w:r>
    </w:p>
    <w:p w:rsidR="003704E0" w:rsidRDefault="003704E0" w:rsidP="003704E0">
      <w:pPr>
        <w:pStyle w:val="a3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7CEB510" wp14:editId="50051328">
            <wp:simplePos x="0" y="0"/>
            <wp:positionH relativeFrom="column">
              <wp:posOffset>3255843</wp:posOffset>
            </wp:positionH>
            <wp:positionV relativeFrom="paragraph">
              <wp:posOffset>41019</wp:posOffset>
            </wp:positionV>
            <wp:extent cx="2837180" cy="3105785"/>
            <wp:effectExtent l="0" t="0" r="1270" b="0"/>
            <wp:wrapSquare wrapText="bothSides"/>
            <wp:docPr id="18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310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sz w:val="28"/>
          <w:szCs w:val="28"/>
        </w:rPr>
        <w:t>Как сажать фенхель</w:t>
      </w:r>
    </w:p>
    <w:p w:rsidR="003704E0" w:rsidRDefault="003704E0" w:rsidP="003704E0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Ценная овощная и пряновкусовая культура, у которой в пищу используются все части растения.</w:t>
      </w:r>
      <w:r>
        <w:rPr>
          <w:color w:val="000000"/>
          <w:sz w:val="28"/>
          <w:szCs w:val="28"/>
          <w:lang w:val="be-BY"/>
        </w:rPr>
        <w:t xml:space="preserve"> Посев семян в ряду через 20 см, между рядами – 20 см.</w:t>
      </w:r>
    </w:p>
    <w:p w:rsidR="003704E0" w:rsidRDefault="003704E0" w:rsidP="003704E0">
      <w:pPr>
        <w:pStyle w:val="a3"/>
        <w:rPr>
          <w:color w:val="000000"/>
          <w:sz w:val="28"/>
          <w:szCs w:val="28"/>
        </w:rPr>
      </w:pPr>
    </w:p>
    <w:p w:rsidR="003704E0" w:rsidRDefault="003704E0" w:rsidP="003704E0">
      <w:pPr>
        <w:pStyle w:val="a3"/>
        <w:rPr>
          <w:color w:val="000000"/>
          <w:sz w:val="28"/>
          <w:szCs w:val="28"/>
        </w:rPr>
      </w:pPr>
    </w:p>
    <w:p w:rsidR="003704E0" w:rsidRDefault="003704E0" w:rsidP="003704E0">
      <w:pPr>
        <w:pStyle w:val="a3"/>
        <w:rPr>
          <w:color w:val="000000"/>
          <w:sz w:val="28"/>
          <w:szCs w:val="28"/>
        </w:rPr>
      </w:pPr>
    </w:p>
    <w:p w:rsidR="001A1D82" w:rsidRDefault="001A1D82" w:rsidP="003704E0">
      <w:pPr>
        <w:pStyle w:val="a3"/>
        <w:rPr>
          <w:color w:val="000000"/>
          <w:sz w:val="28"/>
          <w:szCs w:val="28"/>
        </w:rPr>
      </w:pPr>
    </w:p>
    <w:p w:rsidR="001A1D82" w:rsidRDefault="001A1D82" w:rsidP="003704E0">
      <w:pPr>
        <w:pStyle w:val="a3"/>
        <w:rPr>
          <w:color w:val="000000"/>
          <w:sz w:val="28"/>
          <w:szCs w:val="28"/>
        </w:rPr>
      </w:pPr>
    </w:p>
    <w:p w:rsidR="003704E0" w:rsidRDefault="003704E0" w:rsidP="003704E0">
      <w:pPr>
        <w:pStyle w:val="a3"/>
        <w:rPr>
          <w:color w:val="000000"/>
          <w:sz w:val="28"/>
          <w:szCs w:val="28"/>
        </w:rPr>
      </w:pPr>
    </w:p>
    <w:p w:rsidR="003704E0" w:rsidRPr="00232E66" w:rsidRDefault="003704E0" w:rsidP="00232E66">
      <w:pPr>
        <w:pStyle w:val="a4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232E6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Отработка практических навыков посева семян в грунт на грядках</w:t>
      </w:r>
      <w:r w:rsidR="001A1D8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(1 час)</w:t>
      </w:r>
      <w:r w:rsidRPr="00232E6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</w:p>
    <w:p w:rsidR="003704E0" w:rsidRDefault="003704E0" w:rsidP="003704E0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579D5" w:rsidRDefault="002579D5"/>
    <w:sectPr w:rsidR="00257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33258"/>
    <w:multiLevelType w:val="hybridMultilevel"/>
    <w:tmpl w:val="41CCABF6"/>
    <w:lvl w:ilvl="0" w:tplc="B4FA6B1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351265"/>
    <w:multiLevelType w:val="hybridMultilevel"/>
    <w:tmpl w:val="C6F67FFA"/>
    <w:lvl w:ilvl="0" w:tplc="A4A6DD8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14569"/>
    <w:multiLevelType w:val="multilevel"/>
    <w:tmpl w:val="FC001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3F3468"/>
    <w:multiLevelType w:val="hybridMultilevel"/>
    <w:tmpl w:val="AB5448BE"/>
    <w:lvl w:ilvl="0" w:tplc="9B8AAC1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0D5262"/>
    <w:multiLevelType w:val="hybridMultilevel"/>
    <w:tmpl w:val="646AA3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F4C2CB9"/>
    <w:multiLevelType w:val="multilevel"/>
    <w:tmpl w:val="D1D46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7A0276"/>
    <w:multiLevelType w:val="multilevel"/>
    <w:tmpl w:val="21C62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0B3B93"/>
    <w:multiLevelType w:val="multilevel"/>
    <w:tmpl w:val="6E948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DD33B2"/>
    <w:multiLevelType w:val="hybridMultilevel"/>
    <w:tmpl w:val="504CD49C"/>
    <w:lvl w:ilvl="0" w:tplc="11FAF97E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974F58"/>
    <w:multiLevelType w:val="multilevel"/>
    <w:tmpl w:val="3B488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FD94B61"/>
    <w:multiLevelType w:val="hybridMultilevel"/>
    <w:tmpl w:val="5720CDC8"/>
    <w:lvl w:ilvl="0" w:tplc="2B72FDC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9045F1"/>
    <w:multiLevelType w:val="hybridMultilevel"/>
    <w:tmpl w:val="C6B6EDCC"/>
    <w:lvl w:ilvl="0" w:tplc="B4FA6B1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9B4E7E"/>
    <w:multiLevelType w:val="multilevel"/>
    <w:tmpl w:val="F0348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5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E44"/>
    <w:rsid w:val="001711F3"/>
    <w:rsid w:val="001A1D82"/>
    <w:rsid w:val="001E23A0"/>
    <w:rsid w:val="00232E66"/>
    <w:rsid w:val="002579D5"/>
    <w:rsid w:val="002F1BE0"/>
    <w:rsid w:val="003704E0"/>
    <w:rsid w:val="009F6C07"/>
    <w:rsid w:val="00BE4FD3"/>
    <w:rsid w:val="00C92704"/>
    <w:rsid w:val="00E43BFC"/>
    <w:rsid w:val="00F56E44"/>
    <w:rsid w:val="00FB3C44"/>
    <w:rsid w:val="00FF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E2077A-CB4A-457C-B14F-027610258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04E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04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704E0"/>
    <w:pPr>
      <w:ind w:left="720"/>
      <w:contextualSpacing/>
    </w:pPr>
  </w:style>
  <w:style w:type="character" w:customStyle="1" w:styleId="apple-converted-space">
    <w:name w:val="apple-converted-space"/>
    <w:basedOn w:val="a0"/>
    <w:rsid w:val="003704E0"/>
  </w:style>
  <w:style w:type="paragraph" w:styleId="a5">
    <w:name w:val="Balloon Text"/>
    <w:basedOn w:val="a"/>
    <w:link w:val="a6"/>
    <w:uiPriority w:val="99"/>
    <w:semiHidden/>
    <w:unhideWhenUsed/>
    <w:rsid w:val="00370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04E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31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1210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Оля Шпиганович</cp:lastModifiedBy>
  <cp:revision>13</cp:revision>
  <cp:lastPrinted>2017-09-15T12:56:00Z</cp:lastPrinted>
  <dcterms:created xsi:type="dcterms:W3CDTF">2017-06-07T08:50:00Z</dcterms:created>
  <dcterms:modified xsi:type="dcterms:W3CDTF">2017-09-15T12:56:00Z</dcterms:modified>
</cp:coreProperties>
</file>